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7B" w:rsidRDefault="00977388" w:rsidP="00517B7B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b/>
          <w:color w:val="333333"/>
          <w:sz w:val="28"/>
          <w:szCs w:val="28"/>
          <w:shd w:val="clear" w:color="auto" w:fill="FFFFFF"/>
        </w:rPr>
        <w:t>30</w:t>
      </w:r>
      <w:r w:rsidR="00355EA0">
        <w:rPr>
          <w:rFonts w:ascii="Georgia" w:hAnsi="Georgia" w:cs="Tahoma"/>
          <w:b/>
          <w:color w:val="333333"/>
          <w:sz w:val="28"/>
          <w:szCs w:val="28"/>
          <w:shd w:val="clear" w:color="auto" w:fill="FFFFFF"/>
        </w:rPr>
        <w:t xml:space="preserve"> ноября</w:t>
      </w:r>
      <w:r w:rsidR="00517B7B" w:rsidRPr="00517B7B">
        <w:rPr>
          <w:rFonts w:ascii="Georgia" w:hAnsi="Georgia" w:cs="Tahoma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Tahoma"/>
          <w:color w:val="333333"/>
          <w:sz w:val="28"/>
          <w:szCs w:val="28"/>
          <w:shd w:val="clear" w:color="auto" w:fill="FFFFFF"/>
        </w:rPr>
        <w:t xml:space="preserve">состоялась научно-практическая конференция Совета ветеранов ЦАО «100-летие Великой Октябрьской социалистической революции и современность» в Префектуре Центрального административного округа, на которой выступила ветеран педагогического труда ЦАО </w:t>
      </w:r>
      <w:proofErr w:type="spellStart"/>
      <w:r>
        <w:rPr>
          <w:rFonts w:ascii="Georgia" w:hAnsi="Georgia" w:cs="Tahoma"/>
          <w:color w:val="333333"/>
          <w:sz w:val="28"/>
          <w:szCs w:val="28"/>
          <w:shd w:val="clear" w:color="auto" w:fill="FFFFFF"/>
        </w:rPr>
        <w:t>Сухинина</w:t>
      </w:r>
      <w:proofErr w:type="spellEnd"/>
      <w:r>
        <w:rPr>
          <w:rFonts w:ascii="Georgia" w:hAnsi="Georgia" w:cs="Tahoma"/>
          <w:color w:val="333333"/>
          <w:sz w:val="28"/>
          <w:szCs w:val="28"/>
          <w:shd w:val="clear" w:color="auto" w:fill="FFFFFF"/>
        </w:rPr>
        <w:t xml:space="preserve"> Любовь Юрьевна</w:t>
      </w:r>
    </w:p>
    <w:p w:rsidR="00977388" w:rsidRDefault="00977388" w:rsidP="00517B7B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977388" w:rsidRDefault="00977388" w:rsidP="00977388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3442573"/>
            <wp:effectExtent l="19050" t="0" r="0" b="0"/>
            <wp:docPr id="23" name="Рисунок 7" descr="C:\Users\PC-04-02\Desktop\Фотографии\2017г\30.11.2017г (префектура)\IMG-20171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04-02\Desktop\Фотографии\2017г\30.11.2017г (префектура)\IMG-20171203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EA" w:rsidRDefault="00E177EA" w:rsidP="00977388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977388" w:rsidRDefault="00977388" w:rsidP="00517B7B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977388" w:rsidRDefault="00977388" w:rsidP="00977388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3442573"/>
            <wp:effectExtent l="19050" t="0" r="0" b="0"/>
            <wp:docPr id="9" name="Рисунок 2" descr="C:\Users\PC-04-02\Desktop\Фотографии\2017г\30.11.2017г (префектура)\IMG-20171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4-02\Desktop\Фотографии\2017г\30.11.2017г (префектура)\IMG-20171203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88" w:rsidRDefault="00977388" w:rsidP="00977388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53125" cy="3890625"/>
            <wp:effectExtent l="19050" t="0" r="0" b="0"/>
            <wp:docPr id="24" name="Рисунок 8" descr="C:\Users\PC-04-02\Desktop\Фотографии\2017г\30.11.2017г (префектура)\IMG-201712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04-02\Desktop\Фотографии\2017г\30.11.2017г (префектура)\IMG-20171203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19" r="16014" b="17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26" cy="389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88" w:rsidRDefault="00977388" w:rsidP="00517B7B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E177EA" w:rsidRDefault="00E177EA" w:rsidP="00517B7B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977388" w:rsidRDefault="00977388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3442573"/>
            <wp:effectExtent l="19050" t="0" r="0" b="0"/>
            <wp:docPr id="7" name="Рисунок 1" descr="C:\Users\PC-04-02\Desktop\Фотографии\2017г\30.11.2017г (префектура)\IMG-20171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4-02\Desktop\Фотографии\2017г\30.11.2017г (префектура)\IMG-20171203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88" w:rsidRDefault="00977388" w:rsidP="00517B7B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977388" w:rsidRDefault="00977388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20130" cy="3442573"/>
            <wp:effectExtent l="19050" t="0" r="0" b="0"/>
            <wp:docPr id="10" name="Рисунок 3" descr="C:\Users\PC-04-02\Desktop\Фотографии\2017г\30.11.2017г (префектура)\IMG-201712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4-02\Desktop\Фотографии\2017г\30.11.2017г (префектура)\IMG-20171203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EA" w:rsidRDefault="00E177EA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977388" w:rsidRDefault="00977388" w:rsidP="00517B7B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355EA0" w:rsidRDefault="00977388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29325" cy="3797108"/>
            <wp:effectExtent l="19050" t="0" r="9525" b="0"/>
            <wp:docPr id="11" name="Рисунок 4" descr="C:\Users\PC-04-02\Desktop\Фотографии\2017г\30.11.2017г (префектура)\IMG-201712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04-02\Desktop\Фотографии\2017г\30.11.2017г (префектура)\IMG-20171203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9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88" w:rsidRDefault="00977388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20130" cy="3442573"/>
            <wp:effectExtent l="19050" t="0" r="0" b="0"/>
            <wp:docPr id="12" name="Рисунок 5" descr="C:\Users\PC-04-02\Desktop\Фотографии\2017г\30.11.2017г (префектура)\IMG-201712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04-02\Desktop\Фотографии\2017г\30.11.2017г (префектура)\IMG-20171203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EA" w:rsidRDefault="00E177EA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E177EA" w:rsidRDefault="00E177EA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977388" w:rsidRDefault="00977388" w:rsidP="00E177EA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3442573"/>
            <wp:effectExtent l="19050" t="0" r="0" b="0"/>
            <wp:docPr id="22" name="Рисунок 6" descr="C:\Users\PC-04-02\Desktop\Фотографии\2017г\30.11.2017г (префектура)\IMG-201712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04-02\Desktop\Фотографии\2017г\30.11.2017г (префектура)\IMG-20171203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388" w:rsidSect="00951A4F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B2"/>
    <w:rsid w:val="00355EA0"/>
    <w:rsid w:val="00405D61"/>
    <w:rsid w:val="00517B7B"/>
    <w:rsid w:val="005454B2"/>
    <w:rsid w:val="008B2E17"/>
    <w:rsid w:val="00951A4F"/>
    <w:rsid w:val="00977388"/>
    <w:rsid w:val="00A214FC"/>
    <w:rsid w:val="00AD7352"/>
    <w:rsid w:val="00D57057"/>
    <w:rsid w:val="00E177EA"/>
    <w:rsid w:val="00EA0967"/>
    <w:rsid w:val="00ED5259"/>
    <w:rsid w:val="00F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2017-12-11T11:51:00Z</dcterms:created>
  <dcterms:modified xsi:type="dcterms:W3CDTF">2017-12-11T11:51:00Z</dcterms:modified>
</cp:coreProperties>
</file>